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87B930" w14:textId="77777777" w:rsidR="00916580" w:rsidRDefault="00916580" w:rsidP="00916580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Alice GOLDSMYTH</w:t>
      </w:r>
      <w:r>
        <w:rPr>
          <w:rFonts w:eastAsia="Times New Roman"/>
        </w:rPr>
        <w:t xml:space="preserve">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fl.1488)</w:t>
      </w:r>
    </w:p>
    <w:p w14:paraId="4DD82620" w14:textId="77777777" w:rsidR="00916580" w:rsidRDefault="00916580" w:rsidP="00916580">
      <w:pPr>
        <w:pStyle w:val="NoSpacing"/>
      </w:pPr>
      <w:r>
        <w:t xml:space="preserve">of </w:t>
      </w:r>
      <w:proofErr w:type="spellStart"/>
      <w:r>
        <w:t>Shotesham</w:t>
      </w:r>
      <w:proofErr w:type="spellEnd"/>
      <w:r>
        <w:t>, Norfolk. Husbandman.</w:t>
      </w:r>
    </w:p>
    <w:p w14:paraId="783B8299" w14:textId="77777777" w:rsidR="00916580" w:rsidRDefault="00916580" w:rsidP="00916580">
      <w:pPr>
        <w:pStyle w:val="NoSpacing"/>
      </w:pPr>
    </w:p>
    <w:p w14:paraId="1E0E13C8" w14:textId="77777777" w:rsidR="00916580" w:rsidRDefault="00916580" w:rsidP="00916580">
      <w:pPr>
        <w:pStyle w:val="NoSpacing"/>
      </w:pPr>
    </w:p>
    <w:p w14:paraId="1D199E39" w14:textId="77777777" w:rsidR="00916580" w:rsidRDefault="00916580" w:rsidP="00916580">
      <w:pPr>
        <w:pStyle w:val="NoSpacing"/>
      </w:pPr>
      <w:r>
        <w:t>= John(q.v.).</w:t>
      </w:r>
    </w:p>
    <w:p w14:paraId="7AD7BDE1" w14:textId="77777777" w:rsidR="00916580" w:rsidRDefault="00916580" w:rsidP="00916580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(“The Register of John Morton, Archbishop of Canterbury 1486-1500” </w:t>
      </w:r>
      <w:proofErr w:type="spellStart"/>
      <w:r>
        <w:rPr>
          <w:rFonts w:eastAsia="Times New Roman"/>
        </w:rPr>
        <w:t>vol.III</w:t>
      </w:r>
      <w:proofErr w:type="spellEnd"/>
      <w:r>
        <w:rPr>
          <w:rFonts w:eastAsia="Times New Roman"/>
        </w:rPr>
        <w:t xml:space="preserve"> </w:t>
      </w:r>
    </w:p>
    <w:p w14:paraId="419C6463" w14:textId="77777777" w:rsidR="00916580" w:rsidRDefault="00916580" w:rsidP="00916580">
      <w:pPr>
        <w:pStyle w:val="NoSpacing"/>
        <w:rPr>
          <w:rFonts w:eastAsia="Times New Roman"/>
        </w:rPr>
      </w:pPr>
      <w:r>
        <w:rPr>
          <w:rFonts w:eastAsia="Times New Roman"/>
        </w:rPr>
        <w:t>ed. Christopher Harper-Bill, pub. Canterbury and York Society 2000, p.67)</w:t>
      </w:r>
    </w:p>
    <w:p w14:paraId="27C4095A" w14:textId="77777777" w:rsidR="00916580" w:rsidRDefault="00916580" w:rsidP="00916580">
      <w:pPr>
        <w:pStyle w:val="NoSpacing"/>
        <w:rPr>
          <w:rFonts w:eastAsia="Times New Roman"/>
        </w:rPr>
      </w:pPr>
      <w:r>
        <w:rPr>
          <w:rFonts w:eastAsia="Times New Roman"/>
        </w:rPr>
        <w:t>Daughter:   Agnes(q.v.).   (ibid.)</w:t>
      </w:r>
    </w:p>
    <w:p w14:paraId="26A77DF1" w14:textId="77777777" w:rsidR="00916580" w:rsidRDefault="00916580" w:rsidP="00916580">
      <w:pPr>
        <w:pStyle w:val="NoSpacing"/>
        <w:rPr>
          <w:rFonts w:eastAsia="Times New Roman"/>
        </w:rPr>
      </w:pPr>
    </w:p>
    <w:p w14:paraId="02973B87" w14:textId="77777777" w:rsidR="00916580" w:rsidRDefault="00916580" w:rsidP="00916580">
      <w:pPr>
        <w:pStyle w:val="NoSpacing"/>
        <w:rPr>
          <w:rFonts w:eastAsia="Times New Roman"/>
        </w:rPr>
      </w:pPr>
    </w:p>
    <w:p w14:paraId="7ED36DA0" w14:textId="77777777" w:rsidR="00916580" w:rsidRDefault="00916580" w:rsidP="00916580">
      <w:pPr>
        <w:pStyle w:val="NoSpacing"/>
        <w:rPr>
          <w:rFonts w:eastAsia="Times New Roman"/>
        </w:rPr>
      </w:pPr>
      <w:r>
        <w:rPr>
          <w:rFonts w:eastAsia="Times New Roman"/>
        </w:rPr>
        <w:t>12 Mar.1488</w:t>
      </w:r>
      <w:r>
        <w:rPr>
          <w:rFonts w:eastAsia="Times New Roman"/>
        </w:rPr>
        <w:tab/>
        <w:t xml:space="preserve">John made her an executor of his Will in which he bequeathed her nine marks, </w:t>
      </w:r>
    </w:p>
    <w:p w14:paraId="10218D30" w14:textId="77777777" w:rsidR="00916580" w:rsidRDefault="00916580" w:rsidP="00916580">
      <w:pPr>
        <w:pStyle w:val="NoSpacing"/>
        <w:ind w:left="720" w:firstLine="720"/>
        <w:rPr>
          <w:rFonts w:eastAsia="Times New Roman"/>
        </w:rPr>
      </w:pPr>
      <w:r>
        <w:rPr>
          <w:rFonts w:eastAsia="Times New Roman"/>
        </w:rPr>
        <w:t xml:space="preserve">all his household goods, all his grain </w:t>
      </w:r>
      <w:r>
        <w:rPr>
          <w:rFonts w:eastAsia="Times New Roman"/>
        </w:rPr>
        <w:tab/>
        <w:t>and corn and all his animals.   (ibid.)</w:t>
      </w:r>
    </w:p>
    <w:p w14:paraId="723230CB" w14:textId="77777777" w:rsidR="00916580" w:rsidRDefault="00916580" w:rsidP="00916580">
      <w:pPr>
        <w:pStyle w:val="NoSpacing"/>
        <w:rPr>
          <w:rFonts w:eastAsia="Times New Roman"/>
        </w:rPr>
      </w:pPr>
    </w:p>
    <w:p w14:paraId="0A86CB18" w14:textId="77777777" w:rsidR="00916580" w:rsidRDefault="00916580" w:rsidP="00916580">
      <w:pPr>
        <w:pStyle w:val="NoSpacing"/>
        <w:rPr>
          <w:rFonts w:eastAsia="Times New Roman"/>
        </w:rPr>
      </w:pPr>
    </w:p>
    <w:p w14:paraId="702A0832" w14:textId="77777777" w:rsidR="00916580" w:rsidRDefault="00916580" w:rsidP="00916580">
      <w:pPr>
        <w:pStyle w:val="NoSpacing"/>
        <w:rPr>
          <w:rFonts w:eastAsia="Times New Roman"/>
        </w:rPr>
      </w:pPr>
      <w:r>
        <w:rPr>
          <w:rFonts w:eastAsia="Times New Roman"/>
        </w:rPr>
        <w:t>25 July 2024</w:t>
      </w:r>
    </w:p>
    <w:p w14:paraId="4272EE6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37A94" w14:textId="77777777" w:rsidR="00916580" w:rsidRDefault="00916580" w:rsidP="009139A6">
      <w:r>
        <w:separator/>
      </w:r>
    </w:p>
  </w:endnote>
  <w:endnote w:type="continuationSeparator" w:id="0">
    <w:p w14:paraId="0B90480A" w14:textId="77777777" w:rsidR="00916580" w:rsidRDefault="009165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8A5D5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5E5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47F3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15504" w14:textId="77777777" w:rsidR="00916580" w:rsidRDefault="00916580" w:rsidP="009139A6">
      <w:r>
        <w:separator/>
      </w:r>
    </w:p>
  </w:footnote>
  <w:footnote w:type="continuationSeparator" w:id="0">
    <w:p w14:paraId="69AE0F2E" w14:textId="77777777" w:rsidR="00916580" w:rsidRDefault="009165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476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CDCF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329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580"/>
    <w:rsid w:val="000666E0"/>
    <w:rsid w:val="002510B7"/>
    <w:rsid w:val="00270799"/>
    <w:rsid w:val="005C130B"/>
    <w:rsid w:val="00826F5C"/>
    <w:rsid w:val="009139A6"/>
    <w:rsid w:val="00916580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0577F"/>
  <w15:chartTrackingRefBased/>
  <w15:docId w15:val="{4F9AB924-3B86-44F7-B316-1B68EE66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2024-07-26T09:13:00Z</dcterms:created>
  <dcterms:modified xsi:type="dcterms:W3CDTF">2024-07-26T09:14:00Z</dcterms:modified>
</cp:coreProperties>
</file>